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47" w:rsidRDefault="00C05947" w:rsidP="00441874">
      <w:pPr>
        <w:rPr>
          <w:sz w:val="22"/>
        </w:rPr>
      </w:pPr>
      <w:bookmarkStart w:id="0" w:name="_GoBack"/>
      <w:bookmarkEnd w:id="0"/>
    </w:p>
    <w:p w:rsidR="004A3E2E" w:rsidRPr="00A24A83" w:rsidRDefault="004A3E2E" w:rsidP="004A3E2E">
      <w:pPr>
        <w:jc w:val="center"/>
        <w:rPr>
          <w:rFonts w:asciiTheme="majorEastAsia" w:eastAsiaTheme="majorEastAsia" w:hAnsiTheme="majorEastAsia"/>
          <w:sz w:val="22"/>
          <w:u w:val="single"/>
        </w:rPr>
      </w:pPr>
      <w:r w:rsidRPr="00A24A83">
        <w:rPr>
          <w:rFonts w:asciiTheme="majorEastAsia" w:eastAsiaTheme="majorEastAsia" w:hAnsiTheme="majorEastAsia" w:hint="eastAsia"/>
          <w:sz w:val="22"/>
          <w:u w:val="single"/>
        </w:rPr>
        <w:t>全国ベンゾジアゼピン薬害連絡協議会へのご</w:t>
      </w:r>
      <w:r w:rsidR="00F323EA" w:rsidRPr="00A24A83">
        <w:rPr>
          <w:rFonts w:asciiTheme="majorEastAsia" w:eastAsiaTheme="majorEastAsia" w:hAnsiTheme="majorEastAsia" w:hint="eastAsia"/>
          <w:sz w:val="22"/>
          <w:u w:val="single"/>
        </w:rPr>
        <w:t>参加</w:t>
      </w:r>
      <w:r w:rsidRPr="00A24A83">
        <w:rPr>
          <w:rFonts w:asciiTheme="majorEastAsia" w:eastAsiaTheme="majorEastAsia" w:hAnsiTheme="majorEastAsia" w:hint="eastAsia"/>
          <w:sz w:val="22"/>
          <w:u w:val="single"/>
        </w:rPr>
        <w:t>について</w:t>
      </w:r>
    </w:p>
    <w:p w:rsidR="004A3E2E" w:rsidRDefault="004A3E2E" w:rsidP="004A3E2E">
      <w:pPr>
        <w:jc w:val="center"/>
        <w:rPr>
          <w:sz w:val="22"/>
        </w:rPr>
      </w:pPr>
    </w:p>
    <w:p w:rsidR="009F0168" w:rsidRDefault="00C05947" w:rsidP="00441874">
      <w:pPr>
        <w:rPr>
          <w:sz w:val="22"/>
        </w:rPr>
      </w:pPr>
      <w:r>
        <w:rPr>
          <w:rFonts w:hint="eastAsia"/>
          <w:sz w:val="22"/>
        </w:rPr>
        <w:t>ベンゾジアゼピン</w:t>
      </w:r>
      <w:r w:rsidR="00F97FE9">
        <w:rPr>
          <w:rFonts w:hint="eastAsia"/>
          <w:sz w:val="22"/>
        </w:rPr>
        <w:t>の</w:t>
      </w:r>
      <w:r>
        <w:rPr>
          <w:rFonts w:hint="eastAsia"/>
          <w:sz w:val="22"/>
        </w:rPr>
        <w:t>薬害被害</w:t>
      </w:r>
      <w:r w:rsidR="00F97FE9">
        <w:rPr>
          <w:rFonts w:hint="eastAsia"/>
          <w:sz w:val="22"/>
        </w:rPr>
        <w:t>者</w:t>
      </w:r>
      <w:r>
        <w:rPr>
          <w:rFonts w:hint="eastAsia"/>
          <w:sz w:val="22"/>
        </w:rPr>
        <w:t>の皆様へ</w:t>
      </w:r>
    </w:p>
    <w:p w:rsidR="004A3E2E" w:rsidRDefault="004A3E2E" w:rsidP="00441874">
      <w:pPr>
        <w:rPr>
          <w:sz w:val="22"/>
        </w:rPr>
      </w:pPr>
    </w:p>
    <w:p w:rsidR="0084012F" w:rsidRDefault="004A3E2E" w:rsidP="004A3E2E">
      <w:pPr>
        <w:jc w:val="right"/>
        <w:rPr>
          <w:sz w:val="22"/>
        </w:rPr>
      </w:pPr>
      <w:r w:rsidRPr="004A3E2E">
        <w:rPr>
          <w:rFonts w:hint="eastAsia"/>
          <w:sz w:val="22"/>
        </w:rPr>
        <w:t>２０１７年（平成２９年）１</w:t>
      </w:r>
      <w:r>
        <w:rPr>
          <w:rFonts w:hint="eastAsia"/>
          <w:sz w:val="22"/>
        </w:rPr>
        <w:t>２</w:t>
      </w:r>
      <w:r w:rsidRPr="004A3E2E">
        <w:rPr>
          <w:rFonts w:hint="eastAsia"/>
          <w:sz w:val="22"/>
        </w:rPr>
        <w:t>月８日</w:t>
      </w:r>
    </w:p>
    <w:p w:rsidR="0084012F" w:rsidRDefault="000F5903" w:rsidP="0084012F">
      <w:pPr>
        <w:jc w:val="right"/>
        <w:rPr>
          <w:sz w:val="22"/>
        </w:rPr>
      </w:pPr>
      <w:r w:rsidRPr="000F5903">
        <w:rPr>
          <w:noProof/>
        </w:rPr>
        <w:drawing>
          <wp:anchor distT="0" distB="0" distL="114300" distR="114300" simplePos="0" relativeHeight="251658240" behindDoc="0" locked="0" layoutInCell="1" allowOverlap="1" wp14:anchorId="2D5F75A8" wp14:editId="42316721">
            <wp:simplePos x="0" y="0"/>
            <wp:positionH relativeFrom="column">
              <wp:posOffset>5802630</wp:posOffset>
            </wp:positionH>
            <wp:positionV relativeFrom="paragraph">
              <wp:posOffset>146889</wp:posOffset>
            </wp:positionV>
            <wp:extent cx="598206" cy="648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206" cy="648000"/>
                    </a:xfrm>
                    <a:prstGeom prst="rect">
                      <a:avLst/>
                    </a:prstGeom>
                  </pic:spPr>
                </pic:pic>
              </a:graphicData>
            </a:graphic>
            <wp14:sizeRelH relativeFrom="page">
              <wp14:pctWidth>0</wp14:pctWidth>
            </wp14:sizeRelH>
            <wp14:sizeRelV relativeFrom="page">
              <wp14:pctHeight>0</wp14:pctHeight>
            </wp14:sizeRelV>
          </wp:anchor>
        </w:drawing>
      </w:r>
      <w:r w:rsidR="0084012F" w:rsidRPr="0084012F">
        <w:rPr>
          <w:rFonts w:hint="eastAsia"/>
          <w:sz w:val="22"/>
        </w:rPr>
        <w:t>全国ベンゾジアゼピン薬害連絡協議会</w:t>
      </w:r>
    </w:p>
    <w:p w:rsidR="0084012F" w:rsidRDefault="0084012F" w:rsidP="0084012F">
      <w:pPr>
        <w:jc w:val="right"/>
        <w:rPr>
          <w:sz w:val="22"/>
        </w:rPr>
      </w:pPr>
      <w:r>
        <w:rPr>
          <w:rFonts w:hint="eastAsia"/>
          <w:sz w:val="22"/>
        </w:rPr>
        <w:t>多田　雅史</w:t>
      </w:r>
    </w:p>
    <w:p w:rsidR="0084012F" w:rsidRDefault="0084012F" w:rsidP="00441874">
      <w:pPr>
        <w:rPr>
          <w:sz w:val="22"/>
        </w:rPr>
      </w:pPr>
    </w:p>
    <w:p w:rsidR="0084012F" w:rsidRDefault="004A3E2E" w:rsidP="00AA0C04">
      <w:pPr>
        <w:ind w:firstLineChars="100" w:firstLine="226"/>
        <w:rPr>
          <w:sz w:val="22"/>
        </w:rPr>
      </w:pPr>
      <w:r>
        <w:rPr>
          <w:rFonts w:hint="eastAsia"/>
          <w:sz w:val="22"/>
        </w:rPr>
        <w:t>現在、</w:t>
      </w:r>
      <w:r w:rsidR="0084012F">
        <w:rPr>
          <w:rFonts w:hint="eastAsia"/>
          <w:sz w:val="22"/>
        </w:rPr>
        <w:t>ベンゾジアゼピンの副作用による被害は、国内に</w:t>
      </w:r>
      <w:r w:rsidR="00DC120A">
        <w:rPr>
          <w:rFonts w:hint="eastAsia"/>
          <w:sz w:val="22"/>
        </w:rPr>
        <w:t>広く</w:t>
      </w:r>
      <w:r w:rsidR="0084012F">
        <w:rPr>
          <w:rFonts w:hint="eastAsia"/>
          <w:sz w:val="22"/>
        </w:rPr>
        <w:t>蔓延し、多くの災禍を生じています。その原因は、日本のベンゾジアゼピン系薬物の規制が、「麻薬及び向精神薬取締法」の規制を受ける薬物でありながら、麻薬に比べて</w:t>
      </w:r>
      <w:r w:rsidR="00DC120A">
        <w:rPr>
          <w:rFonts w:hint="eastAsia"/>
          <w:sz w:val="22"/>
        </w:rPr>
        <w:t>規制が</w:t>
      </w:r>
      <w:r w:rsidR="0084012F">
        <w:rPr>
          <w:rFonts w:hint="eastAsia"/>
          <w:sz w:val="22"/>
        </w:rPr>
        <w:t>緩く、また、ベンゾジアゼピン自体の処方規制も、事実上、「野放し状態」にあり、あらゆる診療科において多様な疾患に処方されている</w:t>
      </w:r>
      <w:r w:rsidR="00DC120A">
        <w:rPr>
          <w:rFonts w:hint="eastAsia"/>
          <w:sz w:val="22"/>
        </w:rPr>
        <w:t>ため</w:t>
      </w:r>
      <w:r w:rsidR="0084012F">
        <w:rPr>
          <w:rFonts w:hint="eastAsia"/>
          <w:sz w:val="22"/>
        </w:rPr>
        <w:t>です。また、処方する医療者も「ベンゾジアゼピンは安全な薬」だと</w:t>
      </w:r>
      <w:r w:rsidR="00F97FE9">
        <w:rPr>
          <w:rFonts w:hint="eastAsia"/>
          <w:sz w:val="22"/>
        </w:rPr>
        <w:t>過信し</w:t>
      </w:r>
      <w:r w:rsidR="0084012F">
        <w:rPr>
          <w:rFonts w:hint="eastAsia"/>
          <w:sz w:val="22"/>
        </w:rPr>
        <w:t>て、安易に漫然と</w:t>
      </w:r>
      <w:r w:rsidR="00DC120A">
        <w:rPr>
          <w:rFonts w:hint="eastAsia"/>
          <w:sz w:val="22"/>
        </w:rPr>
        <w:t>長期</w:t>
      </w:r>
      <w:r w:rsidR="0084012F">
        <w:rPr>
          <w:rFonts w:hint="eastAsia"/>
          <w:sz w:val="22"/>
        </w:rPr>
        <w:t>処方しています。</w:t>
      </w:r>
    </w:p>
    <w:p w:rsidR="0084012F" w:rsidRPr="00F323EA" w:rsidRDefault="00DC120A" w:rsidP="00AA0C04">
      <w:pPr>
        <w:ind w:firstLineChars="100" w:firstLine="226"/>
        <w:rPr>
          <w:sz w:val="22"/>
          <w:u w:val="single"/>
        </w:rPr>
      </w:pPr>
      <w:r>
        <w:rPr>
          <w:rFonts w:hint="eastAsia"/>
          <w:sz w:val="22"/>
        </w:rPr>
        <w:t>一方、</w:t>
      </w:r>
      <w:r w:rsidR="0084012F">
        <w:rPr>
          <w:rFonts w:hint="eastAsia"/>
          <w:sz w:val="22"/>
        </w:rPr>
        <w:t>ベンゾジアゼピンは「依存性薬物」ですから、およそ４週間を超えて連用すれば「薬物依存」となること</w:t>
      </w:r>
      <w:r w:rsidR="00F97FE9">
        <w:rPr>
          <w:rFonts w:hint="eastAsia"/>
          <w:sz w:val="22"/>
        </w:rPr>
        <w:t>は、</w:t>
      </w:r>
      <w:r w:rsidR="004A3E2E">
        <w:rPr>
          <w:rFonts w:hint="eastAsia"/>
          <w:sz w:val="22"/>
        </w:rPr>
        <w:t>早くから</w:t>
      </w:r>
      <w:r w:rsidR="0084012F">
        <w:rPr>
          <w:rFonts w:hint="eastAsia"/>
          <w:sz w:val="22"/>
        </w:rPr>
        <w:t>海外では知られており、</w:t>
      </w:r>
      <w:r>
        <w:rPr>
          <w:rFonts w:hint="eastAsia"/>
          <w:sz w:val="22"/>
        </w:rPr>
        <w:t>すでに</w:t>
      </w:r>
      <w:r w:rsidR="0084012F">
        <w:rPr>
          <w:rFonts w:hint="eastAsia"/>
          <w:sz w:val="22"/>
        </w:rPr>
        <w:t>処方期間や処方用量が規制され</w:t>
      </w:r>
      <w:r>
        <w:rPr>
          <w:rFonts w:hint="eastAsia"/>
          <w:sz w:val="22"/>
        </w:rPr>
        <w:t>、消費量も大きく低下して</w:t>
      </w:r>
      <w:r w:rsidR="0084012F">
        <w:rPr>
          <w:rFonts w:hint="eastAsia"/>
          <w:sz w:val="22"/>
        </w:rPr>
        <w:t>います。</w:t>
      </w:r>
      <w:r w:rsidR="0084012F" w:rsidRPr="002415B6">
        <w:rPr>
          <w:rFonts w:hint="eastAsia"/>
          <w:sz w:val="22"/>
          <w:u w:val="single"/>
        </w:rPr>
        <w:t>しかしながら、</w:t>
      </w:r>
      <w:r w:rsidR="0084012F" w:rsidRPr="00F323EA">
        <w:rPr>
          <w:rFonts w:hint="eastAsia"/>
          <w:sz w:val="22"/>
          <w:u w:val="single"/>
        </w:rPr>
        <w:t>国内では受診すれば何度でも処方され、短期間で薬物依存となるため、一旦、連用</w:t>
      </w:r>
      <w:r w:rsidRPr="00F323EA">
        <w:rPr>
          <w:rFonts w:hint="eastAsia"/>
          <w:sz w:val="22"/>
          <w:u w:val="single"/>
        </w:rPr>
        <w:t>すると必然的に</w:t>
      </w:r>
      <w:r w:rsidR="0084012F" w:rsidRPr="00F323EA">
        <w:rPr>
          <w:rFonts w:hint="eastAsia"/>
          <w:sz w:val="22"/>
          <w:u w:val="single"/>
        </w:rPr>
        <w:t>薬物依存にな</w:t>
      </w:r>
      <w:r w:rsidRPr="00F323EA">
        <w:rPr>
          <w:rFonts w:hint="eastAsia"/>
          <w:sz w:val="22"/>
          <w:u w:val="single"/>
        </w:rPr>
        <w:t>り、その後、</w:t>
      </w:r>
      <w:r w:rsidR="0084012F" w:rsidRPr="00F323EA">
        <w:rPr>
          <w:rFonts w:hint="eastAsia"/>
          <w:sz w:val="22"/>
          <w:u w:val="single"/>
        </w:rPr>
        <w:t>減薬</w:t>
      </w:r>
      <w:r w:rsidRPr="00F323EA">
        <w:rPr>
          <w:rFonts w:hint="eastAsia"/>
          <w:sz w:val="22"/>
          <w:u w:val="single"/>
        </w:rPr>
        <w:t>すると</w:t>
      </w:r>
      <w:r w:rsidR="0084012F" w:rsidRPr="00F323EA">
        <w:rPr>
          <w:rFonts w:hint="eastAsia"/>
          <w:sz w:val="22"/>
          <w:u w:val="single"/>
        </w:rPr>
        <w:t>「離脱症状」を発症するため、その厳しさから簡単には減薬</w:t>
      </w:r>
      <w:r w:rsidR="00F323EA" w:rsidRPr="00F323EA">
        <w:rPr>
          <w:rFonts w:hint="eastAsia"/>
          <w:sz w:val="22"/>
          <w:u w:val="single"/>
        </w:rPr>
        <w:t>が困難で</w:t>
      </w:r>
      <w:r w:rsidR="0084012F" w:rsidRPr="00F323EA">
        <w:rPr>
          <w:rFonts w:hint="eastAsia"/>
          <w:sz w:val="22"/>
          <w:u w:val="single"/>
        </w:rPr>
        <w:t>、離脱</w:t>
      </w:r>
      <w:r w:rsidRPr="00F323EA">
        <w:rPr>
          <w:rFonts w:hint="eastAsia"/>
          <w:sz w:val="22"/>
          <w:u w:val="single"/>
        </w:rPr>
        <w:t>症状</w:t>
      </w:r>
      <w:r w:rsidR="0084012F" w:rsidRPr="00F323EA">
        <w:rPr>
          <w:rFonts w:hint="eastAsia"/>
          <w:sz w:val="22"/>
          <w:u w:val="single"/>
        </w:rPr>
        <w:t>の苦しさから、</w:t>
      </w:r>
      <w:r w:rsidRPr="00F323EA">
        <w:rPr>
          <w:rFonts w:hint="eastAsia"/>
          <w:sz w:val="22"/>
          <w:u w:val="single"/>
        </w:rPr>
        <w:t>原疾患の治癒とは関係なく</w:t>
      </w:r>
      <w:r w:rsidR="0084012F" w:rsidRPr="00F323EA">
        <w:rPr>
          <w:rFonts w:hint="eastAsia"/>
          <w:sz w:val="22"/>
          <w:u w:val="single"/>
        </w:rPr>
        <w:t>止む無く服用を継続する「常用量依存患者」が</w:t>
      </w:r>
      <w:r w:rsidRPr="00F323EA">
        <w:rPr>
          <w:rFonts w:hint="eastAsia"/>
          <w:sz w:val="22"/>
          <w:u w:val="single"/>
        </w:rPr>
        <w:t>多数存在します</w:t>
      </w:r>
      <w:r w:rsidR="0084012F" w:rsidRPr="00F323EA">
        <w:rPr>
          <w:rFonts w:hint="eastAsia"/>
          <w:sz w:val="22"/>
          <w:u w:val="single"/>
        </w:rPr>
        <w:t>。</w:t>
      </w:r>
      <w:r w:rsidRPr="00F323EA">
        <w:rPr>
          <w:rFonts w:hint="eastAsia"/>
          <w:sz w:val="22"/>
          <w:u w:val="single"/>
        </w:rPr>
        <w:t>また、「奇異反応」と呼ばれる本来の鎮静作用とは逆の副作用があらゆる服用患者に発現する可能性があり、「脱抑制」などの症状により、多くの自死患者を生んでいます。</w:t>
      </w:r>
    </w:p>
    <w:p w:rsidR="00B41704" w:rsidRDefault="0084012F" w:rsidP="00AA0C04">
      <w:pPr>
        <w:ind w:firstLineChars="100" w:firstLine="226"/>
        <w:rPr>
          <w:sz w:val="22"/>
        </w:rPr>
      </w:pPr>
      <w:r>
        <w:rPr>
          <w:rFonts w:hint="eastAsia"/>
          <w:sz w:val="22"/>
        </w:rPr>
        <w:t>そうであるにもかかわらず、</w:t>
      </w:r>
      <w:r w:rsidR="002415B6">
        <w:rPr>
          <w:rFonts w:hint="eastAsia"/>
          <w:sz w:val="22"/>
        </w:rPr>
        <w:t>ベンゾジアゼピンの</w:t>
      </w:r>
      <w:r>
        <w:rPr>
          <w:rFonts w:hint="eastAsia"/>
          <w:sz w:val="22"/>
        </w:rPr>
        <w:t>患者は医師から「離脱症状ではなく、元からあった精神病だ」などと騙され続けています。</w:t>
      </w:r>
      <w:r w:rsidR="00DC120A">
        <w:rPr>
          <w:rFonts w:hint="eastAsia"/>
          <w:sz w:val="22"/>
        </w:rPr>
        <w:t>先日、トランプ大統領は</w:t>
      </w:r>
      <w:r w:rsidR="002415B6">
        <w:rPr>
          <w:rFonts w:hint="eastAsia"/>
          <w:sz w:val="22"/>
        </w:rPr>
        <w:t>、</w:t>
      </w:r>
      <w:r w:rsidR="00DC120A">
        <w:rPr>
          <w:rFonts w:hint="eastAsia"/>
          <w:sz w:val="22"/>
        </w:rPr>
        <w:t>米国では鎮痛剤オピオイドの中毒で毎日１４０名が死亡しており</w:t>
      </w:r>
      <w:r w:rsidR="002415B6">
        <w:rPr>
          <w:rFonts w:hint="eastAsia"/>
          <w:sz w:val="22"/>
        </w:rPr>
        <w:t>、</w:t>
      </w:r>
      <w:r w:rsidR="00DC120A">
        <w:rPr>
          <w:rFonts w:hint="eastAsia"/>
          <w:sz w:val="22"/>
        </w:rPr>
        <w:t>対策を強化すると発言しました。その内容を見ると、</w:t>
      </w:r>
      <w:r w:rsidR="00B41704">
        <w:rPr>
          <w:rFonts w:hint="eastAsia"/>
          <w:sz w:val="22"/>
        </w:rPr>
        <w:t>アメリカ疾病予防センター（ＣＤＣ）が</w:t>
      </w:r>
      <w:r w:rsidR="00F97FE9">
        <w:rPr>
          <w:rFonts w:hint="eastAsia"/>
          <w:sz w:val="22"/>
        </w:rPr>
        <w:t>オピオイドと</w:t>
      </w:r>
      <w:r w:rsidR="00DC120A">
        <w:rPr>
          <w:rFonts w:hint="eastAsia"/>
          <w:sz w:val="22"/>
        </w:rPr>
        <w:t>ベンゾジアゼピンを併用した死者が年間数千人あること</w:t>
      </w:r>
      <w:r w:rsidR="00B41704">
        <w:rPr>
          <w:rFonts w:hint="eastAsia"/>
          <w:sz w:val="22"/>
        </w:rPr>
        <w:t>を報告しています。ところが、日本ではそのような同類薬物の処方による死者は</w:t>
      </w:r>
      <w:r w:rsidR="002415B6">
        <w:rPr>
          <w:rFonts w:hint="eastAsia"/>
          <w:sz w:val="22"/>
        </w:rPr>
        <w:t>、</w:t>
      </w:r>
      <w:r w:rsidR="00B41704">
        <w:rPr>
          <w:rFonts w:hint="eastAsia"/>
          <w:sz w:val="22"/>
        </w:rPr>
        <w:t>ほとんど報告されていません。なぜでしょうか？　その理由は</w:t>
      </w:r>
      <w:r w:rsidR="00F97FE9">
        <w:rPr>
          <w:rFonts w:hint="eastAsia"/>
          <w:sz w:val="22"/>
        </w:rPr>
        <w:t>、</w:t>
      </w:r>
      <w:r w:rsidR="00B41704">
        <w:rPr>
          <w:rFonts w:hint="eastAsia"/>
          <w:sz w:val="22"/>
        </w:rPr>
        <w:t>医療者により「患者本人のせい」にすり替えられ、隠されているだけです。</w:t>
      </w:r>
    </w:p>
    <w:p w:rsidR="00B41704" w:rsidRPr="00F97FE9" w:rsidRDefault="00B41704" w:rsidP="00441874">
      <w:pPr>
        <w:rPr>
          <w:sz w:val="22"/>
        </w:rPr>
      </w:pPr>
    </w:p>
    <w:p w:rsidR="004A3E2E" w:rsidRDefault="00AA0C04" w:rsidP="00AA0C04">
      <w:pPr>
        <w:ind w:firstLineChars="100" w:firstLine="226"/>
        <w:rPr>
          <w:sz w:val="22"/>
        </w:rPr>
      </w:pPr>
      <w:r>
        <w:rPr>
          <w:rFonts w:hint="eastAsia"/>
          <w:sz w:val="22"/>
        </w:rPr>
        <w:t>これまで、</w:t>
      </w:r>
      <w:r w:rsidR="004A3E2E">
        <w:rPr>
          <w:rFonts w:hint="eastAsia"/>
          <w:sz w:val="22"/>
        </w:rPr>
        <w:t>日本では、</w:t>
      </w:r>
      <w:r w:rsidR="004A3E2E" w:rsidRPr="004A3E2E">
        <w:rPr>
          <w:rFonts w:hint="eastAsia"/>
          <w:sz w:val="22"/>
        </w:rPr>
        <w:t>症状ごとに異なるベンゾジアゼピンを重ねて追加的に処方する行為が長く行われてきた結果、同時に</w:t>
      </w:r>
      <w:r w:rsidR="004A3E2E">
        <w:rPr>
          <w:rFonts w:hint="eastAsia"/>
          <w:sz w:val="22"/>
        </w:rPr>
        <w:t>何十</w:t>
      </w:r>
      <w:r w:rsidR="004A3E2E" w:rsidRPr="004A3E2E">
        <w:rPr>
          <w:rFonts w:hint="eastAsia"/>
          <w:sz w:val="22"/>
        </w:rPr>
        <w:t>種類</w:t>
      </w:r>
      <w:r w:rsidR="004A3E2E">
        <w:rPr>
          <w:rFonts w:hint="eastAsia"/>
          <w:sz w:val="22"/>
        </w:rPr>
        <w:t>も</w:t>
      </w:r>
      <w:r w:rsidR="004A3E2E" w:rsidRPr="004A3E2E">
        <w:rPr>
          <w:rFonts w:hint="eastAsia"/>
          <w:sz w:val="22"/>
        </w:rPr>
        <w:t>のベンゾジアゼピン</w:t>
      </w:r>
      <w:r>
        <w:rPr>
          <w:rFonts w:hint="eastAsia"/>
          <w:sz w:val="22"/>
        </w:rPr>
        <w:t>系</w:t>
      </w:r>
      <w:r w:rsidR="004A3E2E" w:rsidRPr="004A3E2E">
        <w:rPr>
          <w:rFonts w:hint="eastAsia"/>
          <w:sz w:val="22"/>
        </w:rPr>
        <w:t>薬物が処方されるな</w:t>
      </w:r>
      <w:r w:rsidR="004A3E2E" w:rsidRPr="004A3E2E">
        <w:rPr>
          <w:rFonts w:hint="eastAsia"/>
          <w:sz w:val="22"/>
        </w:rPr>
        <w:lastRenderedPageBreak/>
        <w:t>ど多剤処方が慣例化し、結果的に「多量処方＝オーバードーズ」を招き、多くの副作用を生じることになったため、厚生労働省は、これまでも、複数回、多剤大量処方に対する診療報酬の減算対策をとっており、ベンゾジアゼピンの消費量の低減対策</w:t>
      </w:r>
      <w:r w:rsidR="004A3E2E">
        <w:rPr>
          <w:rFonts w:hint="eastAsia"/>
          <w:sz w:val="22"/>
        </w:rPr>
        <w:t>について</w:t>
      </w:r>
      <w:r w:rsidR="004A3E2E" w:rsidRPr="004A3E2E">
        <w:rPr>
          <w:rFonts w:hint="eastAsia"/>
          <w:sz w:val="22"/>
        </w:rPr>
        <w:t>診療報酬を規制することにより進めてき</w:t>
      </w:r>
      <w:r w:rsidR="004A3E2E">
        <w:rPr>
          <w:rFonts w:hint="eastAsia"/>
          <w:sz w:val="22"/>
        </w:rPr>
        <w:t>ました</w:t>
      </w:r>
      <w:r w:rsidR="004A3E2E" w:rsidRPr="004A3E2E">
        <w:rPr>
          <w:rFonts w:hint="eastAsia"/>
          <w:sz w:val="22"/>
        </w:rPr>
        <w:t>。ところが、国内のベンゾジアゼピン消費量は、大きく減少することがなく、現在でも大量消費が続いてい</w:t>
      </w:r>
      <w:r>
        <w:rPr>
          <w:rFonts w:hint="eastAsia"/>
          <w:sz w:val="22"/>
        </w:rPr>
        <w:t>ます</w:t>
      </w:r>
      <w:r w:rsidR="004A3E2E" w:rsidRPr="004A3E2E">
        <w:rPr>
          <w:rFonts w:hint="eastAsia"/>
          <w:sz w:val="22"/>
        </w:rPr>
        <w:t>。そして、現在、健康保険の財政を圧迫することとなり、急速な少子高齢化社会の進行の中で、保険料支出の圧縮削減を目的に、ベンゾジアゼピンの処方用量、処方期間又は対象疾患などの一層の規制強化が</w:t>
      </w:r>
      <w:r w:rsidRPr="00AA0C04">
        <w:rPr>
          <w:rFonts w:hint="eastAsia"/>
          <w:sz w:val="22"/>
        </w:rPr>
        <w:t>中央社会保険医療協議会</w:t>
      </w:r>
      <w:r w:rsidR="00A64F15">
        <w:rPr>
          <w:rFonts w:hint="eastAsia"/>
          <w:sz w:val="22"/>
        </w:rPr>
        <w:t>（</w:t>
      </w:r>
      <w:r w:rsidR="004A3E2E" w:rsidRPr="004A3E2E">
        <w:rPr>
          <w:rFonts w:hint="eastAsia"/>
          <w:sz w:val="22"/>
        </w:rPr>
        <w:t>中医協</w:t>
      </w:r>
      <w:r w:rsidR="00A64F15">
        <w:rPr>
          <w:rFonts w:hint="eastAsia"/>
          <w:sz w:val="22"/>
        </w:rPr>
        <w:t>）</w:t>
      </w:r>
      <w:r w:rsidR="004A3E2E" w:rsidRPr="004A3E2E">
        <w:rPr>
          <w:rFonts w:hint="eastAsia"/>
          <w:sz w:val="22"/>
        </w:rPr>
        <w:t>で議論されてい</w:t>
      </w:r>
      <w:r w:rsidR="004A3E2E">
        <w:rPr>
          <w:rFonts w:hint="eastAsia"/>
          <w:sz w:val="22"/>
        </w:rPr>
        <w:t>ます</w:t>
      </w:r>
      <w:r w:rsidR="004A3E2E" w:rsidRPr="004A3E2E">
        <w:rPr>
          <w:rFonts w:hint="eastAsia"/>
          <w:sz w:val="22"/>
        </w:rPr>
        <w:t>。すでに多くの諸外国では、ベンゾジアゼピンに対するそれらの規制が実施されているため、日本でも２０１８年</w:t>
      </w:r>
      <w:r w:rsidR="00540D53">
        <w:rPr>
          <w:rFonts w:hint="eastAsia"/>
          <w:sz w:val="22"/>
        </w:rPr>
        <w:t>度</w:t>
      </w:r>
      <w:r w:rsidR="004A3E2E" w:rsidRPr="004A3E2E">
        <w:rPr>
          <w:rFonts w:hint="eastAsia"/>
          <w:sz w:val="22"/>
        </w:rPr>
        <w:t>の診療報酬改定で実現される</w:t>
      </w:r>
      <w:r w:rsidR="00F323EA">
        <w:rPr>
          <w:rFonts w:hint="eastAsia"/>
          <w:sz w:val="22"/>
        </w:rPr>
        <w:t>もの</w:t>
      </w:r>
      <w:r w:rsidR="004A3E2E" w:rsidRPr="004A3E2E">
        <w:rPr>
          <w:rFonts w:hint="eastAsia"/>
          <w:sz w:val="22"/>
        </w:rPr>
        <w:t>と</w:t>
      </w:r>
      <w:r>
        <w:rPr>
          <w:rFonts w:hint="eastAsia"/>
          <w:sz w:val="22"/>
        </w:rPr>
        <w:t>思われます</w:t>
      </w:r>
      <w:r w:rsidR="004A3E2E" w:rsidRPr="004A3E2E">
        <w:rPr>
          <w:rFonts w:hint="eastAsia"/>
          <w:sz w:val="22"/>
        </w:rPr>
        <w:t>。</w:t>
      </w:r>
    </w:p>
    <w:p w:rsidR="004A3E2E" w:rsidRPr="004A3E2E" w:rsidRDefault="004A3E2E" w:rsidP="00AA0C04">
      <w:pPr>
        <w:ind w:firstLineChars="100" w:firstLine="226"/>
        <w:rPr>
          <w:sz w:val="22"/>
        </w:rPr>
      </w:pPr>
    </w:p>
    <w:p w:rsidR="00B41704" w:rsidRPr="002415B6" w:rsidRDefault="004A3E2E" w:rsidP="00AA0C04">
      <w:pPr>
        <w:ind w:firstLineChars="100" w:firstLine="226"/>
        <w:rPr>
          <w:sz w:val="22"/>
          <w:u w:val="single"/>
        </w:rPr>
      </w:pPr>
      <w:r w:rsidRPr="002415B6">
        <w:rPr>
          <w:rFonts w:hint="eastAsia"/>
          <w:sz w:val="22"/>
          <w:u w:val="single"/>
        </w:rPr>
        <w:t>しかしながら、</w:t>
      </w:r>
      <w:r w:rsidR="00AA0C04" w:rsidRPr="00F323EA">
        <w:rPr>
          <w:rFonts w:hint="eastAsia"/>
          <w:sz w:val="22"/>
          <w:u w:val="single"/>
        </w:rPr>
        <w:t>私は、</w:t>
      </w:r>
      <w:r w:rsidRPr="00F323EA">
        <w:rPr>
          <w:rFonts w:hint="eastAsia"/>
          <w:sz w:val="22"/>
          <w:u w:val="single"/>
        </w:rPr>
        <w:t>ベンゾジアゼピンの適切な処方による消費量の削減は、本来、医療者自身による医療者への教育・啓蒙により行われるべきものであり、診療報酬の減算という形で規制しなければ、消費量を抑え込むことができない現在の状態は、医療者として残念なことであり</w:t>
      </w:r>
      <w:r w:rsidR="00F97FE9" w:rsidRPr="00F323EA">
        <w:rPr>
          <w:rFonts w:hint="eastAsia"/>
          <w:sz w:val="22"/>
          <w:u w:val="single"/>
        </w:rPr>
        <w:t>不名誉な</w:t>
      </w:r>
      <w:r w:rsidRPr="00F323EA">
        <w:rPr>
          <w:rFonts w:hint="eastAsia"/>
          <w:sz w:val="22"/>
          <w:u w:val="single"/>
        </w:rPr>
        <w:t>事態</w:t>
      </w:r>
      <w:r w:rsidR="00AA0C04" w:rsidRPr="00F323EA">
        <w:rPr>
          <w:rFonts w:hint="eastAsia"/>
          <w:sz w:val="22"/>
          <w:u w:val="single"/>
        </w:rPr>
        <w:t>と考えます</w:t>
      </w:r>
      <w:r w:rsidR="00F97FE9" w:rsidRPr="00F323EA">
        <w:rPr>
          <w:rFonts w:hint="eastAsia"/>
          <w:sz w:val="22"/>
          <w:u w:val="single"/>
        </w:rPr>
        <w:t>。</w:t>
      </w:r>
      <w:r w:rsidRPr="00F323EA">
        <w:rPr>
          <w:rFonts w:hint="eastAsia"/>
          <w:sz w:val="22"/>
          <w:u w:val="single"/>
        </w:rPr>
        <w:t>しかも、ベンゾジアゼピンの副作用による被害者である患者さんたちが、厚生労働省等に対して、ベンゾジアゼピンの適正処方を求めている事態は、医療者として恥ずべきことであり、ベンゾジアゼピンの副作用が「医原性の疾患」である以上、</w:t>
      </w:r>
      <w:r w:rsidR="00F97FE9" w:rsidRPr="00F323EA">
        <w:rPr>
          <w:rFonts w:hint="eastAsia"/>
          <w:sz w:val="22"/>
          <w:u w:val="single"/>
        </w:rPr>
        <w:t>本来、</w:t>
      </w:r>
      <w:r w:rsidRPr="00F323EA">
        <w:rPr>
          <w:rFonts w:hint="eastAsia"/>
          <w:sz w:val="22"/>
          <w:u w:val="single"/>
        </w:rPr>
        <w:t>医療者自身が深く反省しなければならないことで</w:t>
      </w:r>
      <w:r w:rsidR="00F97FE9" w:rsidRPr="00F323EA">
        <w:rPr>
          <w:rFonts w:hint="eastAsia"/>
          <w:sz w:val="22"/>
          <w:u w:val="single"/>
        </w:rPr>
        <w:t>す。</w:t>
      </w:r>
      <w:r w:rsidRPr="002415B6">
        <w:rPr>
          <w:rFonts w:hint="eastAsia"/>
          <w:sz w:val="22"/>
          <w:u w:val="single"/>
        </w:rPr>
        <w:t>そのような状況下であるにもかかわらず、医療者がベンゾジアゼピンによる副作用の被害を明らかにせず、もみ消そうとすると疑われるような行為があることは、「医療事故の隠蔽」といわれても仕方</w:t>
      </w:r>
      <w:r w:rsidR="002415B6" w:rsidRPr="002415B6">
        <w:rPr>
          <w:rFonts w:hint="eastAsia"/>
          <w:sz w:val="22"/>
          <w:u w:val="single"/>
        </w:rPr>
        <w:t>が</w:t>
      </w:r>
      <w:r w:rsidRPr="002415B6">
        <w:rPr>
          <w:rFonts w:hint="eastAsia"/>
          <w:sz w:val="22"/>
          <w:u w:val="single"/>
        </w:rPr>
        <w:t>なく、私は、断じて許されるものではないと考え</w:t>
      </w:r>
      <w:r w:rsidR="00F97FE9" w:rsidRPr="002415B6">
        <w:rPr>
          <w:rFonts w:hint="eastAsia"/>
          <w:sz w:val="22"/>
          <w:u w:val="single"/>
        </w:rPr>
        <w:t>ます。</w:t>
      </w:r>
    </w:p>
    <w:p w:rsidR="00A64F15" w:rsidRDefault="00A64F15" w:rsidP="00AA0C04">
      <w:pPr>
        <w:ind w:firstLineChars="100" w:firstLine="226"/>
        <w:rPr>
          <w:sz w:val="22"/>
        </w:rPr>
      </w:pPr>
    </w:p>
    <w:p w:rsidR="00F97FE9" w:rsidRDefault="00F97FE9" w:rsidP="00AA0C04">
      <w:pPr>
        <w:ind w:firstLineChars="100" w:firstLine="226"/>
        <w:rPr>
          <w:sz w:val="22"/>
        </w:rPr>
      </w:pPr>
      <w:r>
        <w:rPr>
          <w:rFonts w:hint="eastAsia"/>
          <w:sz w:val="22"/>
        </w:rPr>
        <w:t>その意味で、我々、ベンゾジアゼピンの被害者が結集して、厚生労働省、医療者及び製薬会社に対して、被害の実態を伝えることが、すべての</w:t>
      </w:r>
      <w:r w:rsidR="00F323EA">
        <w:rPr>
          <w:rFonts w:hint="eastAsia"/>
          <w:sz w:val="22"/>
        </w:rPr>
        <w:t>「</w:t>
      </w:r>
      <w:r>
        <w:rPr>
          <w:rFonts w:hint="eastAsia"/>
          <w:sz w:val="22"/>
        </w:rPr>
        <w:t>始まり</w:t>
      </w:r>
      <w:r w:rsidR="00F323EA">
        <w:rPr>
          <w:rFonts w:hint="eastAsia"/>
          <w:sz w:val="22"/>
        </w:rPr>
        <w:t>」</w:t>
      </w:r>
      <w:r>
        <w:rPr>
          <w:rFonts w:hint="eastAsia"/>
          <w:sz w:val="22"/>
        </w:rPr>
        <w:t>になります。当会は、今後、</w:t>
      </w:r>
      <w:r w:rsidRPr="00F97FE9">
        <w:rPr>
          <w:rFonts w:hint="eastAsia"/>
          <w:sz w:val="22"/>
        </w:rPr>
        <w:t>①被害の実情の把握、②正確な副作用情報の提供、③治療方法の研究、④治療機関の設立、⑤専門知識を持つ医療者の育成及び⑥損害の賠償などについて</w:t>
      </w:r>
      <w:r>
        <w:rPr>
          <w:rFonts w:hint="eastAsia"/>
          <w:sz w:val="22"/>
        </w:rPr>
        <w:t>求めていきます。</w:t>
      </w:r>
    </w:p>
    <w:p w:rsidR="00F97FE9" w:rsidRPr="00AA0C04" w:rsidRDefault="00F97FE9" w:rsidP="00AA0C04">
      <w:pPr>
        <w:ind w:firstLineChars="100" w:firstLine="226"/>
        <w:rPr>
          <w:sz w:val="22"/>
          <w:u w:val="single"/>
        </w:rPr>
      </w:pPr>
      <w:r>
        <w:rPr>
          <w:rFonts w:hint="eastAsia"/>
          <w:sz w:val="22"/>
        </w:rPr>
        <w:t>今回、平成３０年１月１２日、午前中に「全国ベンゾジアゼピン薬害連絡協議会」の東京総会、午後に厚生労働省記者クラブで設立記者会見を予定して</w:t>
      </w:r>
      <w:r w:rsidR="00AA0C04">
        <w:rPr>
          <w:rFonts w:hint="eastAsia"/>
          <w:sz w:val="22"/>
        </w:rPr>
        <w:t>おり、</w:t>
      </w:r>
      <w:r w:rsidR="00540D53">
        <w:rPr>
          <w:rFonts w:hint="eastAsia"/>
          <w:sz w:val="22"/>
        </w:rPr>
        <w:t>午後には</w:t>
      </w:r>
      <w:r w:rsidR="00AA0C04">
        <w:rPr>
          <w:rFonts w:hint="eastAsia"/>
          <w:sz w:val="22"/>
        </w:rPr>
        <w:t>協力医及び弁護士の同席も予定して</w:t>
      </w:r>
      <w:r>
        <w:rPr>
          <w:rFonts w:hint="eastAsia"/>
          <w:sz w:val="22"/>
        </w:rPr>
        <w:t>います。患者の皆さんが厳しい状況に置かれていること</w:t>
      </w:r>
      <w:r w:rsidR="00AA0C04">
        <w:rPr>
          <w:rFonts w:hint="eastAsia"/>
          <w:sz w:val="22"/>
        </w:rPr>
        <w:t>は承知して</w:t>
      </w:r>
      <w:r>
        <w:rPr>
          <w:rFonts w:hint="eastAsia"/>
          <w:sz w:val="22"/>
        </w:rPr>
        <w:t>いますが、この機会に、一緒に被害</w:t>
      </w:r>
      <w:r w:rsidR="00E87A97">
        <w:rPr>
          <w:rFonts w:hint="eastAsia"/>
          <w:sz w:val="22"/>
        </w:rPr>
        <w:t>者</w:t>
      </w:r>
      <w:r>
        <w:rPr>
          <w:rFonts w:hint="eastAsia"/>
          <w:sz w:val="22"/>
        </w:rPr>
        <w:t>が結集して立ち上がりましょう。</w:t>
      </w:r>
      <w:r w:rsidRPr="00AA0C04">
        <w:rPr>
          <w:rFonts w:hint="eastAsia"/>
          <w:sz w:val="22"/>
          <w:u w:val="single"/>
        </w:rPr>
        <w:t>当日のご参集及び記者会見でご自分の被害の実</w:t>
      </w:r>
      <w:r w:rsidR="00AA0C04" w:rsidRPr="00AA0C04">
        <w:rPr>
          <w:rFonts w:hint="eastAsia"/>
          <w:sz w:val="22"/>
          <w:u w:val="single"/>
        </w:rPr>
        <w:t>態について、</w:t>
      </w:r>
      <w:r w:rsidRPr="00AA0C04">
        <w:rPr>
          <w:rFonts w:hint="eastAsia"/>
          <w:sz w:val="22"/>
          <w:u w:val="single"/>
        </w:rPr>
        <w:t>直接</w:t>
      </w:r>
      <w:r w:rsidR="00AA0C04" w:rsidRPr="00AA0C04">
        <w:rPr>
          <w:rFonts w:hint="eastAsia"/>
          <w:sz w:val="22"/>
          <w:u w:val="single"/>
        </w:rPr>
        <w:t>、</w:t>
      </w:r>
      <w:r w:rsidRPr="00AA0C04">
        <w:rPr>
          <w:rFonts w:hint="eastAsia"/>
          <w:sz w:val="22"/>
          <w:u w:val="single"/>
        </w:rPr>
        <w:t>報道記者に</w:t>
      </w:r>
      <w:r w:rsidR="00AA0C04" w:rsidRPr="00AA0C04">
        <w:rPr>
          <w:rFonts w:hint="eastAsia"/>
          <w:sz w:val="22"/>
          <w:u w:val="single"/>
        </w:rPr>
        <w:t>訴えたい</w:t>
      </w:r>
      <w:r w:rsidRPr="00AA0C04">
        <w:rPr>
          <w:rFonts w:hint="eastAsia"/>
          <w:sz w:val="22"/>
          <w:u w:val="single"/>
        </w:rPr>
        <w:t>方は、お申し出ください。</w:t>
      </w:r>
      <w:r w:rsidR="00AA0C04" w:rsidRPr="00AA0C04">
        <w:rPr>
          <w:rFonts w:hint="eastAsia"/>
          <w:sz w:val="22"/>
          <w:u w:val="single"/>
        </w:rPr>
        <w:t>希望者を</w:t>
      </w:r>
      <w:r w:rsidRPr="00AA0C04">
        <w:rPr>
          <w:rFonts w:hint="eastAsia"/>
          <w:sz w:val="22"/>
          <w:u w:val="single"/>
        </w:rPr>
        <w:t>お待ちしています。</w:t>
      </w:r>
    </w:p>
    <w:p w:rsidR="00F97FE9" w:rsidRDefault="00F97FE9" w:rsidP="00AA0C04">
      <w:pPr>
        <w:ind w:firstLineChars="100" w:firstLine="226"/>
        <w:rPr>
          <w:sz w:val="22"/>
        </w:rPr>
      </w:pPr>
    </w:p>
    <w:p w:rsidR="00441874" w:rsidRPr="00441874" w:rsidRDefault="00F97FE9" w:rsidP="00AA0C04">
      <w:pPr>
        <w:ind w:firstLineChars="100" w:firstLine="226"/>
        <w:jc w:val="right"/>
        <w:rPr>
          <w:sz w:val="22"/>
        </w:rPr>
      </w:pPr>
      <w:r>
        <w:rPr>
          <w:rFonts w:hint="eastAsia"/>
          <w:sz w:val="22"/>
        </w:rPr>
        <w:t>以</w:t>
      </w:r>
      <w:r w:rsidR="00AA0C04">
        <w:rPr>
          <w:rFonts w:hint="eastAsia"/>
          <w:sz w:val="22"/>
        </w:rPr>
        <w:t xml:space="preserve">　</w:t>
      </w:r>
      <w:r>
        <w:rPr>
          <w:rFonts w:hint="eastAsia"/>
          <w:sz w:val="22"/>
        </w:rPr>
        <w:t>上</w:t>
      </w:r>
    </w:p>
    <w:sectPr w:rsidR="00441874" w:rsidRPr="00441874" w:rsidSect="00AA0C04">
      <w:headerReference w:type="default" r:id="rId7"/>
      <w:footerReference w:type="default" r:id="rId8"/>
      <w:pgSz w:w="11906" w:h="16838" w:code="9"/>
      <w:pgMar w:top="1701" w:right="1134" w:bottom="1418" w:left="1701" w:header="851" w:footer="851" w:gutter="0"/>
      <w:cols w:space="425"/>
      <w:docGrid w:type="linesAndChars" w:linePitch="391"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F4" w:rsidRDefault="00A15BF4" w:rsidP="00D0757B">
      <w:r>
        <w:separator/>
      </w:r>
    </w:p>
  </w:endnote>
  <w:endnote w:type="continuationSeparator" w:id="0">
    <w:p w:rsidR="00A15BF4" w:rsidRDefault="00A15BF4" w:rsidP="00D0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869900"/>
      <w:docPartObj>
        <w:docPartGallery w:val="Page Numbers (Bottom of Page)"/>
        <w:docPartUnique/>
      </w:docPartObj>
    </w:sdtPr>
    <w:sdtEndPr/>
    <w:sdtContent>
      <w:p w:rsidR="00F97FE9" w:rsidRDefault="00F97FE9">
        <w:pPr>
          <w:pStyle w:val="a5"/>
          <w:jc w:val="center"/>
        </w:pPr>
        <w:r>
          <w:fldChar w:fldCharType="begin"/>
        </w:r>
        <w:r>
          <w:instrText>PAGE   \* MERGEFORMAT</w:instrText>
        </w:r>
        <w:r>
          <w:fldChar w:fldCharType="separate"/>
        </w:r>
        <w:r w:rsidR="00A14750" w:rsidRPr="00A14750">
          <w:rPr>
            <w:noProof/>
            <w:lang w:val="ja-JP"/>
          </w:rPr>
          <w:t>1</w:t>
        </w:r>
        <w:r>
          <w:fldChar w:fldCharType="end"/>
        </w:r>
      </w:p>
    </w:sdtContent>
  </w:sdt>
  <w:p w:rsidR="00F97FE9" w:rsidRDefault="00F97F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F4" w:rsidRDefault="00A15BF4" w:rsidP="00D0757B">
      <w:r>
        <w:separator/>
      </w:r>
    </w:p>
  </w:footnote>
  <w:footnote w:type="continuationSeparator" w:id="0">
    <w:p w:rsidR="00A15BF4" w:rsidRDefault="00A15BF4" w:rsidP="00D0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7B" w:rsidRDefault="00441874" w:rsidP="00D0757B">
    <w:pPr>
      <w:pStyle w:val="a3"/>
      <w:jc w:val="left"/>
      <w:rPr>
        <w:sz w:val="22"/>
      </w:rPr>
    </w:pPr>
    <w:r>
      <w:rPr>
        <w:rFonts w:hint="eastAsia"/>
        <w:noProof/>
        <w:sz w:val="22"/>
      </w:rPr>
      <w:drawing>
        <wp:anchor distT="0" distB="0" distL="114300" distR="114300" simplePos="0" relativeHeight="251658240" behindDoc="0" locked="0" layoutInCell="1" allowOverlap="1" wp14:anchorId="31CDFAB6" wp14:editId="4617F062">
          <wp:simplePos x="0" y="0"/>
          <wp:positionH relativeFrom="column">
            <wp:posOffset>-87534</wp:posOffset>
          </wp:positionH>
          <wp:positionV relativeFrom="paragraph">
            <wp:posOffset>-169820</wp:posOffset>
          </wp:positionV>
          <wp:extent cx="942391" cy="720000"/>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1508654989747 (修正).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91" cy="720000"/>
                  </a:xfrm>
                  <a:prstGeom prst="rect">
                    <a:avLst/>
                  </a:prstGeom>
                </pic:spPr>
              </pic:pic>
            </a:graphicData>
          </a:graphic>
          <wp14:sizeRelH relativeFrom="page">
            <wp14:pctWidth>0</wp14:pctWidth>
          </wp14:sizeRelH>
          <wp14:sizeRelV relativeFrom="page">
            <wp14:pctHeight>0</wp14:pctHeight>
          </wp14:sizeRelV>
        </wp:anchor>
      </w:drawing>
    </w:r>
  </w:p>
  <w:p w:rsidR="00D0757B" w:rsidRDefault="00D0757B" w:rsidP="00D0757B">
    <w:pPr>
      <w:pStyle w:val="a3"/>
      <w:jc w:val="center"/>
      <w:rPr>
        <w:sz w:val="22"/>
      </w:rPr>
    </w:pPr>
    <w:r>
      <w:rPr>
        <w:rFonts w:hint="eastAsia"/>
        <w:sz w:val="22"/>
      </w:rPr>
      <w:t>全国ベンゾジアゼピン薬害連絡協議会</w:t>
    </w:r>
  </w:p>
  <w:p w:rsidR="00D0757B" w:rsidRPr="003E2041" w:rsidRDefault="00D0757B" w:rsidP="00D0757B">
    <w:pPr>
      <w:pStyle w:val="a3"/>
      <w:jc w:val="center"/>
      <w:rPr>
        <w:rFonts w:ascii="Times New Roman" w:hAnsi="Times New Roman" w:cs="Times New Roman"/>
        <w:sz w:val="22"/>
      </w:rPr>
    </w:pPr>
    <w:r w:rsidRPr="003E2041">
      <w:rPr>
        <w:rFonts w:ascii="Times New Roman" w:hAnsi="Times New Roman" w:cs="Times New Roman"/>
        <w:sz w:val="22"/>
      </w:rPr>
      <w:t>Benzodiazepine YAKUGAI Association</w:t>
    </w:r>
  </w:p>
  <w:p w:rsidR="00D0757B" w:rsidRPr="00D0757B" w:rsidRDefault="00D0757B">
    <w:pPr>
      <w:pStyle w:val="a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8"/>
  <w:drawingGridVerticalSpacing w:val="3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B"/>
    <w:rsid w:val="000B1851"/>
    <w:rsid w:val="000F5903"/>
    <w:rsid w:val="00193F87"/>
    <w:rsid w:val="001E06D0"/>
    <w:rsid w:val="002415B6"/>
    <w:rsid w:val="00323C9A"/>
    <w:rsid w:val="003A39A6"/>
    <w:rsid w:val="003E2041"/>
    <w:rsid w:val="00441874"/>
    <w:rsid w:val="004A3E2E"/>
    <w:rsid w:val="004F042F"/>
    <w:rsid w:val="00540D53"/>
    <w:rsid w:val="005F2F70"/>
    <w:rsid w:val="0084012F"/>
    <w:rsid w:val="009F0168"/>
    <w:rsid w:val="00A14750"/>
    <w:rsid w:val="00A15BF4"/>
    <w:rsid w:val="00A24A83"/>
    <w:rsid w:val="00A64F15"/>
    <w:rsid w:val="00AA0C04"/>
    <w:rsid w:val="00B41704"/>
    <w:rsid w:val="00B57181"/>
    <w:rsid w:val="00C05947"/>
    <w:rsid w:val="00D0757B"/>
    <w:rsid w:val="00DC120A"/>
    <w:rsid w:val="00E87A97"/>
    <w:rsid w:val="00F323EA"/>
    <w:rsid w:val="00F47DA0"/>
    <w:rsid w:val="00F5612A"/>
    <w:rsid w:val="00F9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36ABB4F-A317-4EE4-ACEA-DB0A909C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57B"/>
    <w:pPr>
      <w:tabs>
        <w:tab w:val="center" w:pos="4252"/>
        <w:tab w:val="right" w:pos="8504"/>
      </w:tabs>
      <w:snapToGrid w:val="0"/>
    </w:pPr>
  </w:style>
  <w:style w:type="character" w:customStyle="1" w:styleId="a4">
    <w:name w:val="ヘッダー (文字)"/>
    <w:basedOn w:val="a0"/>
    <w:link w:val="a3"/>
    <w:uiPriority w:val="99"/>
    <w:rsid w:val="00D0757B"/>
  </w:style>
  <w:style w:type="paragraph" w:styleId="a5">
    <w:name w:val="footer"/>
    <w:basedOn w:val="a"/>
    <w:link w:val="a6"/>
    <w:uiPriority w:val="99"/>
    <w:unhideWhenUsed/>
    <w:rsid w:val="00D0757B"/>
    <w:pPr>
      <w:tabs>
        <w:tab w:val="center" w:pos="4252"/>
        <w:tab w:val="right" w:pos="8504"/>
      </w:tabs>
      <w:snapToGrid w:val="0"/>
    </w:pPr>
  </w:style>
  <w:style w:type="character" w:customStyle="1" w:styleId="a6">
    <w:name w:val="フッター (文字)"/>
    <w:basedOn w:val="a0"/>
    <w:link w:val="a5"/>
    <w:uiPriority w:val="99"/>
    <w:rsid w:val="00D0757B"/>
  </w:style>
  <w:style w:type="paragraph" w:styleId="a7">
    <w:name w:val="Balloon Text"/>
    <w:basedOn w:val="a"/>
    <w:link w:val="a8"/>
    <w:uiPriority w:val="99"/>
    <w:semiHidden/>
    <w:unhideWhenUsed/>
    <w:rsid w:val="000F59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9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togis</dc:creator>
  <cp:lastModifiedBy>MITSUYOSHI TADA</cp:lastModifiedBy>
  <cp:revision>2</cp:revision>
  <cp:lastPrinted>2017-12-07T10:00:00Z</cp:lastPrinted>
  <dcterms:created xsi:type="dcterms:W3CDTF">2017-12-12T14:25:00Z</dcterms:created>
  <dcterms:modified xsi:type="dcterms:W3CDTF">2017-12-12T14:25:00Z</dcterms:modified>
</cp:coreProperties>
</file>